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3E65C8D0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  <w:r w:rsidR="0026350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</w:p>
    <w:p w14:paraId="37FE0B5F" w14:textId="7CF2847F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26350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59AC8C7D" w14:textId="77777777" w:rsidR="00693FE7" w:rsidRPr="00D90AD9" w:rsidRDefault="00693FE7" w:rsidP="0094291C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134DCFDC" w14:textId="3756DDED" w:rsidR="0026350A" w:rsidRDefault="0026350A" w:rsidP="002635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  <w:r w:rsidRPr="0026350A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  <w:t xml:space="preserve">Par valsts mērķdotācijas sadali Madonas novada pašvaldības izglītības iestāžu bērnu no piecu gadu vecuma izglītošanā nodarbināto pirmsskolas izglītības pedagoģisko darbinieku darba samaksai un sociālās apdrošināšanas obligātajām iemaksām no </w:t>
      </w:r>
      <w:r w:rsidRPr="0026350A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2026.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  <w:t>augustam</w:t>
      </w:r>
    </w:p>
    <w:p w14:paraId="4A8224DF" w14:textId="77777777" w:rsidR="0026350A" w:rsidRPr="0026350A" w:rsidRDefault="0026350A" w:rsidP="002635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  <w14:ligatures w14:val="none"/>
        </w:rPr>
      </w:pPr>
    </w:p>
    <w:p w14:paraId="2B2BE0DF" w14:textId="7C29AF62" w:rsidR="0026350A" w:rsidRPr="0026350A" w:rsidRDefault="0026350A" w:rsidP="00263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Saskaņā ar likumu “Par valsts budžetu 2026. gadam un budžeta ietvaru 2026., 2027. un 2028. gadam” ir apstiprināts finansējums mērķdotācijām pašvaldībām 2026. gada 8 mēnešiem. Pašvaldības Izglītības pārvalde un Finanšu nodaļa ir </w:t>
      </w:r>
      <w:r w:rsidRPr="0026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veikusi aprēķinus par valsts mērķdotācijas sadali izglītības iestādēm no 2026.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augustam. </w:t>
      </w:r>
    </w:p>
    <w:p w14:paraId="45701408" w14:textId="4B6B3254" w:rsidR="0026350A" w:rsidRPr="0076343D" w:rsidRDefault="0026350A" w:rsidP="00925DB4">
      <w:pPr>
        <w:spacing w:after="0" w:line="252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26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Noklausoties sniegto informāciju, </w:t>
      </w:r>
      <w:r w:rsidRPr="002635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ņemot vērā 18.12.2025. Izglītības un jaunatnes lietu komitejas un 23.12.2025. Finanšu komitejas atzinumus, </w:t>
      </w:r>
      <w:r w:rsidR="0076343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76343D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76343D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7634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76343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76343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76343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76343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76343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76343D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5F9B38B8" w14:textId="77777777" w:rsidR="0026350A" w:rsidRDefault="0026350A" w:rsidP="00263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6B09A48" w14:textId="3635DC92" w:rsidR="0026350A" w:rsidRPr="0026350A" w:rsidRDefault="0026350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Sadalīt Madonas novada pašvaldības izglītības iestādēm bērnu no piecu gadu vecuma izglītošanā nodarbināto pirmsskolas izglītības pedagoģisko darbinieku darba samaksai un sociālās apdrošināšanas obligātajām iemaksām paredzēto valsts mērķdotāciju no 2026.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gada 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janvāra līdz 31.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augustam EUR </w:t>
      </w:r>
      <w:r w:rsidRPr="002635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964708,00 apmērā.</w:t>
      </w:r>
    </w:p>
    <w:p w14:paraId="701BAD25" w14:textId="77777777" w:rsidR="0026350A" w:rsidRPr="0026350A" w:rsidRDefault="0026350A" w:rsidP="00263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70CE6158" w14:textId="79F1F458" w:rsidR="0026350A" w:rsidRPr="0026350A" w:rsidRDefault="0026350A" w:rsidP="0026350A">
      <w:pPr>
        <w:widowControl w:val="0"/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lv-LV"/>
          <w14:ligatures w14:val="none"/>
        </w:rPr>
      </w:pPr>
      <w:r w:rsidRPr="0026350A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Pielikumā: Madonas novada pašvaldības izglītības iestādēm bērnu no piecu gadu vecuma izglītošanā nodarbināto pirmsskolas izglītības iestāžu pedagoģisko darbinieku darba samaksai un sociālās apdrošināšanas obligātajām iemaksām paredzētās valsts mērķdotācijas sadales saraksti 2026.</w:t>
      </w:r>
      <w:r w:rsidR="0076343D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gada 1.</w:t>
      </w:r>
      <w:r w:rsidR="0076343D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janvāra līdz 31.</w:t>
      </w:r>
      <w:r w:rsidR="0076343D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 </w:t>
      </w:r>
      <w:r w:rsidRPr="0026350A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augustam.</w:t>
      </w:r>
    </w:p>
    <w:p w14:paraId="55D0A9B3" w14:textId="77777777" w:rsidR="0026350A" w:rsidRDefault="0026350A" w:rsidP="00461B0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  <w14:ligatures w14:val="none"/>
        </w:rPr>
      </w:pPr>
    </w:p>
    <w:p w14:paraId="3BA2229D" w14:textId="77777777" w:rsidR="00693FE7" w:rsidRPr="0094291C" w:rsidRDefault="00693FE7" w:rsidP="005438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5616BA46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0F4F615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Domes priekšsēdētājs</w:t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ab/>
      </w:r>
      <w:proofErr w:type="spellStart"/>
      <w:r w:rsidRPr="0094291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A.Lungevičs</w:t>
      </w:r>
      <w:proofErr w:type="spellEnd"/>
    </w:p>
    <w:p w14:paraId="109157A0" w14:textId="77777777" w:rsidR="00693FE7" w:rsidRPr="0094291C" w:rsidRDefault="00693FE7" w:rsidP="0094291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7BB6CA31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41EB2CE7" w14:textId="77777777" w:rsidR="0094291C" w:rsidRDefault="0094291C" w:rsidP="00942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618DB5AE" w14:textId="77777777" w:rsidR="006A26D9" w:rsidRPr="00461B02" w:rsidRDefault="006A26D9" w:rsidP="006A26D9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</w:pPr>
      <w:r w:rsidRPr="00461B02">
        <w:rPr>
          <w:rFonts w:ascii="Times New Roman" w:eastAsia="Lucida Sans Unicode" w:hAnsi="Times New Roman" w:cs="Times New Roman"/>
          <w:i/>
          <w:iCs/>
          <w:sz w:val="24"/>
          <w:szCs w:val="24"/>
          <w:lang w:eastAsia="lv-LV"/>
          <w14:ligatures w14:val="none"/>
        </w:rPr>
        <w:t>Seržāne 26136230</w:t>
      </w:r>
    </w:p>
    <w:p w14:paraId="15BBD321" w14:textId="77777777" w:rsidR="00693FE7" w:rsidRPr="0094291C" w:rsidRDefault="00693FE7" w:rsidP="009429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sectPr w:rsidR="00693FE7" w:rsidRPr="0094291C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F0A8" w14:textId="77777777" w:rsidR="00DC1295" w:rsidRPr="00CA050C" w:rsidRDefault="00DC1295">
      <w:pPr>
        <w:spacing w:after="0" w:line="240" w:lineRule="auto"/>
      </w:pPr>
      <w:r w:rsidRPr="00CA050C">
        <w:separator/>
      </w:r>
    </w:p>
  </w:endnote>
  <w:endnote w:type="continuationSeparator" w:id="0">
    <w:p w14:paraId="7DF1DDC9" w14:textId="77777777" w:rsidR="00DC1295" w:rsidRPr="00CA050C" w:rsidRDefault="00DC1295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7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7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4C80" w14:textId="77777777" w:rsidR="00DC1295" w:rsidRPr="00CA050C" w:rsidRDefault="00DC1295">
      <w:pPr>
        <w:spacing w:after="0" w:line="240" w:lineRule="auto"/>
      </w:pPr>
      <w:r w:rsidRPr="00CA050C">
        <w:separator/>
      </w:r>
    </w:p>
  </w:footnote>
  <w:footnote w:type="continuationSeparator" w:id="0">
    <w:p w14:paraId="7C697DB4" w14:textId="77777777" w:rsidR="00DC1295" w:rsidRPr="00CA050C" w:rsidRDefault="00DC1295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115A6"/>
    <w:multiLevelType w:val="hybridMultilevel"/>
    <w:tmpl w:val="8F6CB1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1493227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47BD4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1146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50A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C5C5A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434E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1052E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43D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5DB4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BE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A087D"/>
    <w:rsid w:val="009A0C99"/>
    <w:rsid w:val="009A1C68"/>
    <w:rsid w:val="009A415A"/>
    <w:rsid w:val="009A4F37"/>
    <w:rsid w:val="009A7F04"/>
    <w:rsid w:val="009B0CAB"/>
    <w:rsid w:val="009B2480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1DEC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1295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0991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73898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548</cp:revision>
  <dcterms:created xsi:type="dcterms:W3CDTF">2024-09-06T08:06:00Z</dcterms:created>
  <dcterms:modified xsi:type="dcterms:W3CDTF">2025-12-30T08:50:00Z</dcterms:modified>
</cp:coreProperties>
</file>